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6D53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发票开具申请函</w:t>
      </w:r>
    </w:p>
    <w:p w14:paraId="6FAD46C8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14:paraId="57E8F89B">
      <w:pPr>
        <w:tabs>
          <w:tab w:val="left" w:pos="823"/>
        </w:tabs>
        <w:spacing w:line="48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致：广东金扬教育采购中心有限公司</w:t>
      </w:r>
    </w:p>
    <w:p w14:paraId="4EC06D9A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</w:t>
      </w:r>
      <w:r>
        <w:rPr>
          <w:rFonts w:hint="eastAsia" w:asciiTheme="minorEastAsia" w:hAnsiTheme="minorEastAsia" w:cstheme="minorEastAsia"/>
          <w:sz w:val="28"/>
          <w:szCs w:val="28"/>
        </w:rPr>
        <w:t>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于     年    月   日</w:t>
      </w:r>
      <w:r>
        <w:rPr>
          <w:rFonts w:hint="eastAsia" w:asciiTheme="minorEastAsia" w:hAnsiTheme="minorEastAsia" w:cstheme="minorEastAsia"/>
          <w:sz w:val="28"/>
          <w:szCs w:val="28"/>
        </w:rPr>
        <w:t>缴纳广东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教采云</w:t>
      </w:r>
      <w:r>
        <w:rPr>
          <w:rFonts w:hint="eastAsia" w:asciiTheme="minorEastAsia" w:hAnsiTheme="minorEastAsia" w:cstheme="minorEastAsia"/>
          <w:sz w:val="28"/>
          <w:szCs w:val="28"/>
        </w:rPr>
        <w:t>零散采购竞价平台成交服务费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元，现申请贵司开具该成交服务费发票。</w:t>
      </w:r>
    </w:p>
    <w:p w14:paraId="5C8D9702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</w:t>
      </w:r>
      <w:r>
        <w:rPr>
          <w:rFonts w:asciiTheme="minorEastAsia" w:hAnsiTheme="minorEastAsia" w:cstheme="minorEastAsia"/>
          <w:sz w:val="28"/>
          <w:szCs w:val="28"/>
        </w:rPr>
        <w:t>开票</w:t>
      </w:r>
      <w:r>
        <w:rPr>
          <w:rFonts w:hint="eastAsia" w:asciiTheme="minorEastAsia" w:hAnsiTheme="minorEastAsia" w:cstheme="minorEastAsia"/>
          <w:sz w:val="28"/>
          <w:szCs w:val="28"/>
        </w:rPr>
        <w:t>信息：</w:t>
      </w:r>
    </w:p>
    <w:p w14:paraId="7D2CB535">
      <w:pPr>
        <w:tabs>
          <w:tab w:val="left" w:pos="823"/>
        </w:tabs>
        <w:spacing w:line="480" w:lineRule="auto"/>
        <w:ind w:firstLine="840" w:firstLineChars="3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公司名称：</w:t>
      </w:r>
    </w:p>
    <w:p w14:paraId="37AAC741">
      <w:pPr>
        <w:tabs>
          <w:tab w:val="left" w:pos="823"/>
        </w:tabs>
        <w:spacing w:line="480" w:lineRule="auto"/>
        <w:ind w:firstLine="840" w:firstLineChars="3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统一社会信用代码：</w:t>
      </w:r>
    </w:p>
    <w:p w14:paraId="1BB4C94E">
      <w:pPr>
        <w:tabs>
          <w:tab w:val="left" w:pos="823"/>
        </w:tabs>
        <w:spacing w:line="480" w:lineRule="auto"/>
        <w:ind w:firstLine="42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数电发票类型</w:t>
      </w:r>
    </w:p>
    <w:p w14:paraId="6B3A56CF">
      <w:pPr>
        <w:tabs>
          <w:tab w:val="left" w:pos="823"/>
        </w:tabs>
        <w:spacing w:line="480" w:lineRule="auto"/>
        <w:ind w:firstLine="42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增值税电子普通发票</w:t>
      </w:r>
    </w:p>
    <w:p w14:paraId="3F5EC17E">
      <w:pPr>
        <w:tabs>
          <w:tab w:val="left" w:pos="823"/>
        </w:tabs>
        <w:spacing w:line="480" w:lineRule="auto"/>
        <w:ind w:firstLine="42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sym w:font="Wingdings 2" w:char="00A3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增值税电子专用发票</w:t>
      </w:r>
    </w:p>
    <w:p w14:paraId="46D3AB76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</w:rPr>
        <w:t>电子发票链接接收：</w:t>
      </w:r>
    </w:p>
    <w:p w14:paraId="23E65595">
      <w:pPr>
        <w:tabs>
          <w:tab w:val="left" w:pos="823"/>
        </w:tabs>
        <w:spacing w:line="480" w:lineRule="auto"/>
        <w:ind w:firstLine="840" w:firstLineChars="3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接收人：</w:t>
      </w:r>
    </w:p>
    <w:p w14:paraId="1FCBBCB0">
      <w:pPr>
        <w:tabs>
          <w:tab w:val="left" w:pos="823"/>
        </w:tabs>
        <w:spacing w:line="480" w:lineRule="auto"/>
        <w:ind w:firstLine="840" w:firstLineChars="3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接收邮箱：</w:t>
      </w:r>
    </w:p>
    <w:p w14:paraId="28B743D5">
      <w:pPr>
        <w:tabs>
          <w:tab w:val="left" w:pos="823"/>
        </w:tabs>
        <w:spacing w:line="480" w:lineRule="auto"/>
        <w:ind w:firstLine="420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</w:p>
    <w:p w14:paraId="2EB5124D">
      <w:pPr>
        <w:tabs>
          <w:tab w:val="left" w:pos="823"/>
        </w:tabs>
        <w:wordWrap w:val="0"/>
        <w:spacing w:line="4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</w:t>
      </w:r>
    </w:p>
    <w:p w14:paraId="623DA033">
      <w:pPr>
        <w:tabs>
          <w:tab w:val="left" w:pos="823"/>
        </w:tabs>
        <w:wordWrap w:val="0"/>
        <w:spacing w:line="48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说明：</w:t>
      </w:r>
    </w:p>
    <w:p w14:paraId="10C286E5">
      <w:pPr>
        <w:tabs>
          <w:tab w:val="left" w:pos="823"/>
        </w:tabs>
        <w:wordWrap w:val="0"/>
        <w:spacing w:line="360" w:lineRule="auto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1、本函只需提供word版；</w:t>
      </w:r>
    </w:p>
    <w:p w14:paraId="7C282A35">
      <w:pPr>
        <w:tabs>
          <w:tab w:val="left" w:pos="823"/>
        </w:tabs>
        <w:wordWrap w:val="0"/>
        <w:spacing w:line="360" w:lineRule="auto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2、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平台仅开具数电发票。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F9"/>
    <w:rsid w:val="002C26F9"/>
    <w:rsid w:val="002E0AE6"/>
    <w:rsid w:val="00446ABE"/>
    <w:rsid w:val="00730B1B"/>
    <w:rsid w:val="0073287B"/>
    <w:rsid w:val="00AC6FD1"/>
    <w:rsid w:val="00B27191"/>
    <w:rsid w:val="00BF15ED"/>
    <w:rsid w:val="00E01C11"/>
    <w:rsid w:val="00F84A4C"/>
    <w:rsid w:val="44484B76"/>
    <w:rsid w:val="4FCD1C48"/>
    <w:rsid w:val="5C082A50"/>
    <w:rsid w:val="6A9033A5"/>
    <w:rsid w:val="6E1676D5"/>
    <w:rsid w:val="6FA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255</Characters>
  <Lines>1</Lines>
  <Paragraphs>1</Paragraphs>
  <TotalTime>1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代理机构-苏栋</cp:lastModifiedBy>
  <dcterms:modified xsi:type="dcterms:W3CDTF">2025-05-29T03:36:31Z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eyJoZGlkIjoiOTViNDBlODRmNjE3ZTYyOWEwYjA5MDk3MjdmOGUxOGQiLCJ1c2VySWQiOiIxMTQ3MjE1MTc0In0=</vt:lpwstr>
  </property>
  <property fmtid="{D5CDD505-2E9C-101B-9397-08002B2CF9AE}" pid="4" name="ICV">
    <vt:lpwstr>62991139FA364992BBA20AF51096552A_12</vt:lpwstr>
  </property>
</Properties>
</file>